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156DB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156DB9" w:rsidRPr="00200419" w:rsidTr="00D273DD">
        <w:tc>
          <w:tcPr>
            <w:tcW w:w="3369" w:type="dxa"/>
          </w:tcPr>
          <w:p w:rsidR="00156DB9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โครงการการศึกษาต้นแบบฉันทศึกษา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56DB9" w:rsidRPr="00200419" w:rsidRDefault="00156DB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156DB9" w:rsidRPr="00200419" w:rsidRDefault="00AE4309" w:rsidP="00AE4309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เป็นแหล่งศึกษา ค้นคว้า พัฒนานวัตกรรมทางการศึกษา และเป็นต้นแบบการเรียนเรียนรู้แนวฉันศึกษาให้บุคลากรทั้งภายในและภายนอกโรงเรียน รวมทั้งบริการแก่ชุมชนและสังคม</w:t>
            </w:r>
          </w:p>
        </w:tc>
        <w:tc>
          <w:tcPr>
            <w:tcW w:w="3544" w:type="dxa"/>
          </w:tcPr>
          <w:p w:rsidR="00156DB9" w:rsidRPr="00200419" w:rsidRDefault="00156DB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p w:rsidR="0082496B" w:rsidRDefault="0082496B" w:rsidP="0082496B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82496B">
      <w:pPr>
        <w:rPr>
          <w:rFonts w:asciiTheme="minorBidi" w:hAnsiTheme="minorBidi" w:hint="cs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82496B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82496B" w:rsidRPr="00200419" w:rsidTr="00D273DD">
        <w:tc>
          <w:tcPr>
            <w:tcW w:w="3369" w:type="dxa"/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โครงการการศึกษาต้นแบบฉันทศึกษา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E4309" w:rsidRPr="00200419" w:rsidRDefault="00AE4309" w:rsidP="00AE4309">
            <w:pPr>
              <w:numPr>
                <w:ilvl w:val="1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จำนวนนักเรียนที่เข้าร่วมโครงการและได้รับการเรียนรู้แนวฉันทศึกษา</w:t>
            </w:r>
          </w:p>
          <w:p w:rsidR="00AE4309" w:rsidRPr="00200419" w:rsidRDefault="00AE4309" w:rsidP="00AE4309">
            <w:pPr>
              <w:numPr>
                <w:ilvl w:val="1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จำนวนหน่วยงานที่เข้าร่วมโครงการ</w:t>
            </w:r>
          </w:p>
          <w:p w:rsidR="0082496B" w:rsidRPr="00200419" w:rsidRDefault="00AE4309" w:rsidP="00200419">
            <w:pPr>
              <w:numPr>
                <w:ilvl w:val="1"/>
                <w:numId w:val="1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จำนวนบุคคลภายนอกที่เข้ามาศึกษา และดูงานการศึกาต้นแบบฉันทศึกษา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82496B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82496B" w:rsidRPr="00200419" w:rsidTr="00D273DD">
        <w:tc>
          <w:tcPr>
            <w:tcW w:w="3369" w:type="dxa"/>
          </w:tcPr>
          <w:p w:rsidR="0082496B" w:rsidRPr="00200419" w:rsidRDefault="0082496B" w:rsidP="0082496B">
            <w:pPr>
              <w:pStyle w:val="Defaul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00419">
              <w:rPr>
                <w:rFonts w:asciiTheme="minorBidi" w:hAnsiTheme="minorBidi" w:cstheme="minorBidi"/>
                <w:sz w:val="32"/>
                <w:szCs w:val="32"/>
                <w:cs/>
              </w:rPr>
              <w:t>โครงการจัดตั้งศูนย์กลางการเรียนรู้ฉันทศึกษา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2496B" w:rsidRPr="00200419" w:rsidRDefault="00AE430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เป็นแหล่งศึกษา ค้นคว้า พัฒนานวัตกรรมทางการศึกษา และเป็นต้นแบบการเรียนเรียนรู้แนวฉันทศึกษาให้บุคลากรทั้งภายในและภายนอกโรงเรียน รวมทั้งบริการแก่ชุมชนและสังคม</w:t>
            </w:r>
          </w:p>
        </w:tc>
        <w:tc>
          <w:tcPr>
            <w:tcW w:w="3544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p w:rsidR="0082496B" w:rsidRDefault="0082496B" w:rsidP="0082496B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82496B">
      <w:pPr>
        <w:rPr>
          <w:rFonts w:asciiTheme="minorBidi" w:hAnsiTheme="minorBidi"/>
          <w:sz w:val="32"/>
          <w:szCs w:val="32"/>
        </w:rPr>
      </w:pPr>
    </w:p>
    <w:p w:rsidR="0082496B" w:rsidRPr="00200419" w:rsidRDefault="0082496B" w:rsidP="0082496B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82496B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82496B" w:rsidRPr="00200419" w:rsidRDefault="0082496B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82496B" w:rsidRPr="00200419" w:rsidTr="00D273DD">
        <w:tc>
          <w:tcPr>
            <w:tcW w:w="3369" w:type="dxa"/>
          </w:tcPr>
          <w:p w:rsidR="0082496B" w:rsidRPr="00200419" w:rsidRDefault="0082496B" w:rsidP="0082496B">
            <w:pPr>
              <w:pStyle w:val="Default"/>
              <w:rPr>
                <w:rFonts w:asciiTheme="minorBidi" w:hAnsiTheme="minorBidi" w:cstheme="minorBidi"/>
                <w:sz w:val="32"/>
                <w:szCs w:val="32"/>
                <w:cs/>
              </w:rPr>
            </w:pPr>
            <w:r w:rsidRPr="00200419">
              <w:rPr>
                <w:rFonts w:asciiTheme="minorBidi" w:hAnsiTheme="minorBidi" w:cstheme="minorBidi"/>
                <w:sz w:val="32"/>
                <w:szCs w:val="32"/>
                <w:cs/>
              </w:rPr>
              <w:t>โครงการจัดตั้งศูนย์กลางการเรียนรู้ฉันทศึกษา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E4309" w:rsidRPr="00200419" w:rsidRDefault="00AE4309" w:rsidP="00AE430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จำนวนศูนย์การเรียนรู้</w:t>
            </w:r>
          </w:p>
          <w:p w:rsidR="00AE4309" w:rsidRPr="00200419" w:rsidRDefault="00AE4309" w:rsidP="00AE430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จำนวนนักเรียนที่เข้าร่วมโครงการ และได้รับการเรียนรู้แนวฉันทศึกษา</w:t>
            </w:r>
          </w:p>
          <w:p w:rsidR="00AE4309" w:rsidRPr="00200419" w:rsidRDefault="00AE4309" w:rsidP="00AE430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จำนวยหน่วยงานที่เข้าร่วมโครงการ และได้รับการเผยแพร่</w:t>
            </w:r>
          </w:p>
          <w:p w:rsidR="0082496B" w:rsidRPr="00200419" w:rsidRDefault="00AE4309" w:rsidP="00200419">
            <w:pPr>
              <w:numPr>
                <w:ilvl w:val="0"/>
                <w:numId w:val="6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จำนวนบุคคลภายนอกที่เข้ามาศึกษา และดูงาน ชมนิทรรศการ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82496B" w:rsidRPr="00200419" w:rsidRDefault="0082496B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82496B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156DB9" w:rsidRDefault="00156DB9" w:rsidP="00156DB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156DB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156DB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156DB9" w:rsidRPr="00200419" w:rsidTr="00D273DD">
        <w:tc>
          <w:tcPr>
            <w:tcW w:w="3369" w:type="dxa"/>
          </w:tcPr>
          <w:p w:rsidR="00156DB9" w:rsidRPr="00200419" w:rsidRDefault="0082496B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โครงการจัดตั้งศูนย์กลางการเรียนรู้ เบเกอรี่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156DB9" w:rsidRPr="00200419" w:rsidRDefault="00156DB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156DB9" w:rsidRPr="00200419" w:rsidRDefault="00AE430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เด็กสามารถนำความรู้มาบูรณาการกับวิชาชีพ และความต้องการของสังคมได้เป็นผลสำเร็จ พร้อมสามารถตอบปัญหาข้อที่ว่า เรียนวิชานี้ไปทำอะไร เพราะบทเรียน และกิจกรรมเป็นกิจกรรมที่ปฏิบัติจริง รับประทานได้จริง และขายได้จริง สรุปคือวิชาว่าด้วยชีวิต</w:t>
            </w:r>
          </w:p>
        </w:tc>
        <w:tc>
          <w:tcPr>
            <w:tcW w:w="3544" w:type="dxa"/>
          </w:tcPr>
          <w:p w:rsidR="00156DB9" w:rsidRPr="00200419" w:rsidRDefault="00156DB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p w:rsidR="00156DB9" w:rsidRPr="00200419" w:rsidRDefault="00156DB9" w:rsidP="00156DB9">
      <w:pPr>
        <w:rPr>
          <w:rFonts w:asciiTheme="minorBidi" w:hAnsiTheme="minorBidi"/>
          <w:sz w:val="32"/>
          <w:szCs w:val="32"/>
        </w:rPr>
      </w:pPr>
    </w:p>
    <w:p w:rsidR="00B377A9" w:rsidRDefault="00B377A9" w:rsidP="00156DB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156DB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3887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1904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โครงการจัดตั้งศูนย์กลางการเรียนรู้ เบเกอรี่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AE4309" w:rsidRPr="00200419" w:rsidRDefault="00AE4309" w:rsidP="00AE430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สร้างเด็กให้คิดเป็น ทำเป็นอย่างสร้างสรรค์ และมีมาตรฐาน</w:t>
            </w:r>
          </w:p>
          <w:p w:rsidR="00AE4309" w:rsidRPr="00200419" w:rsidRDefault="00AE4309" w:rsidP="00AE430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นักเรียนสามารถพัฒนาสู่กระบวนการขาย การตลาด และการบริการ</w:t>
            </w:r>
          </w:p>
          <w:p w:rsidR="00AE4309" w:rsidRPr="00200419" w:rsidRDefault="00AE4309" w:rsidP="00AE4309">
            <w:pPr>
              <w:numPr>
                <w:ilvl w:val="0"/>
                <w:numId w:val="3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นักเรียนสามารถบูรณาการความรู้ทางภาษา วิทยาศาสตร์ คณิตศาสตร์จนเป็นผลสำเร็จ</w:t>
            </w:r>
          </w:p>
          <w:p w:rsidR="00B377A9" w:rsidRPr="00200419" w:rsidRDefault="00B377A9" w:rsidP="00681323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156DB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156DB9">
      <w:pPr>
        <w:rPr>
          <w:rFonts w:asciiTheme="minorBidi" w:hAnsiTheme="minorBidi"/>
          <w:sz w:val="32"/>
          <w:szCs w:val="32"/>
        </w:rPr>
      </w:pPr>
    </w:p>
    <w:p w:rsidR="00B377A9" w:rsidRDefault="00B377A9" w:rsidP="00156DB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156DB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 xml:space="preserve">โครงการศูนย์กลางการเรียนรู้ </w:t>
            </w:r>
            <w:r w:rsidRPr="00200419">
              <w:rPr>
                <w:rFonts w:asciiTheme="minorBidi" w:hAnsiTheme="minorBidi"/>
                <w:sz w:val="32"/>
                <w:szCs w:val="32"/>
              </w:rPr>
              <w:t>(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การเล่นเพื่อการเรียนรู้</w:t>
            </w:r>
            <w:r w:rsidRPr="00200419">
              <w:rPr>
                <w:rFonts w:asciiTheme="minorBidi" w:hAnsiTheme="minorBidi"/>
                <w:sz w:val="32"/>
                <w:szCs w:val="32"/>
              </w:rPr>
              <w:t>)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E4309" w:rsidRPr="00200419" w:rsidRDefault="00AE4309" w:rsidP="00AE4309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นักเรียนได้พัฒนาความสามารถในด้านที่ตนเองให้ความสนใจและกล้าแสดงออก</w:t>
            </w:r>
          </w:p>
          <w:p w:rsidR="00AE4309" w:rsidRPr="00200419" w:rsidRDefault="00AE4309" w:rsidP="00AE4309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นักเรียนได้เรียนรู้ด้วยตนเองมากยิ่งขึ้นทำให้เกิดการพึ่งพาตนเองอย่างยั่งยืน</w:t>
            </w:r>
          </w:p>
          <w:p w:rsidR="00AE4309" w:rsidRPr="00200419" w:rsidRDefault="00AE4309" w:rsidP="00AE4309">
            <w:pPr>
              <w:numPr>
                <w:ilvl w:val="0"/>
                <w:numId w:val="7"/>
              </w:num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นักเรียนมีความสุขในการเรียนรู้อย่างมีเป้าหมายที่ยั่งยืน</w:t>
            </w:r>
          </w:p>
          <w:p w:rsidR="00B377A9" w:rsidRPr="00200419" w:rsidRDefault="00B377A9" w:rsidP="00D92E38">
            <w:pPr>
              <w:spacing w:after="0" w:line="240" w:lineRule="auto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Default="00B377A9" w:rsidP="00156DB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156DB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3887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1904"/>
      </w:tblGrid>
      <w:tr w:rsidR="00156DB9" w:rsidRPr="00200419" w:rsidTr="00B377A9">
        <w:tc>
          <w:tcPr>
            <w:tcW w:w="3369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156DB9" w:rsidRPr="00200419" w:rsidRDefault="00156DB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156DB9" w:rsidRPr="00200419" w:rsidTr="00B377A9">
        <w:tc>
          <w:tcPr>
            <w:tcW w:w="3369" w:type="dxa"/>
          </w:tcPr>
          <w:p w:rsidR="00156DB9" w:rsidRPr="00200419" w:rsidRDefault="00B377A9" w:rsidP="00B377A9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 xml:space="preserve">โครงการศูนย์กลางการเรียนรู้ </w:t>
            </w:r>
            <w:r w:rsidRPr="00200419">
              <w:rPr>
                <w:rFonts w:asciiTheme="minorBidi" w:hAnsiTheme="minorBidi"/>
                <w:sz w:val="32"/>
                <w:szCs w:val="32"/>
              </w:rPr>
              <w:t>(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การเล่นเพื่อการเรียนรู้</w:t>
            </w:r>
            <w:r w:rsidRPr="00200419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3543" w:type="dxa"/>
          </w:tcPr>
          <w:p w:rsidR="00B377A9" w:rsidRPr="00200419" w:rsidRDefault="00156DB9" w:rsidP="00B377A9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3939CE" w:rsidRPr="00200419" w:rsidRDefault="00AE4309" w:rsidP="00B377A9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นักเรียนเข้าร่วมกิจกรรมร้อยละ 100</w:t>
            </w:r>
          </w:p>
        </w:tc>
        <w:tc>
          <w:tcPr>
            <w:tcW w:w="3544" w:type="dxa"/>
          </w:tcPr>
          <w:p w:rsidR="00156DB9" w:rsidRPr="00200419" w:rsidRDefault="00156DB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156DB9" w:rsidRPr="00200419" w:rsidRDefault="00156DB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156DB9">
      <w:pPr>
        <w:rPr>
          <w:rFonts w:asciiTheme="minorBidi" w:hAnsiTheme="minorBidi"/>
          <w:sz w:val="32"/>
          <w:szCs w:val="32"/>
        </w:rPr>
      </w:pPr>
    </w:p>
    <w:p w:rsidR="00AE4309" w:rsidRPr="00200419" w:rsidRDefault="00AE4309" w:rsidP="00156DB9">
      <w:pPr>
        <w:rPr>
          <w:rFonts w:asciiTheme="minorBidi" w:hAnsiTheme="minorBidi"/>
          <w:sz w:val="32"/>
          <w:szCs w:val="32"/>
        </w:rPr>
      </w:pPr>
    </w:p>
    <w:p w:rsidR="00AE4309" w:rsidRPr="00200419" w:rsidRDefault="00AE4309" w:rsidP="00156DB9">
      <w:pPr>
        <w:rPr>
          <w:rFonts w:asciiTheme="minorBidi" w:hAnsiTheme="minorBidi"/>
          <w:sz w:val="32"/>
          <w:szCs w:val="32"/>
        </w:rPr>
      </w:pPr>
    </w:p>
    <w:p w:rsidR="00B377A9" w:rsidRDefault="00B377A9" w:rsidP="00B377A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B377A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B377A9" w:rsidRPr="00200419" w:rsidRDefault="008773D3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 xml:space="preserve">โครงการต้นแบบศูนย์ </w:t>
            </w:r>
            <w:r w:rsidRPr="00200419">
              <w:rPr>
                <w:rFonts w:asciiTheme="minorBidi" w:hAnsiTheme="minorBidi"/>
                <w:sz w:val="32"/>
                <w:szCs w:val="32"/>
              </w:rPr>
              <w:t xml:space="preserve">ET 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200419">
              <w:rPr>
                <w:rFonts w:asciiTheme="minorBidi" w:hAnsiTheme="minorBidi"/>
                <w:sz w:val="32"/>
                <w:szCs w:val="32"/>
              </w:rPr>
              <w:t>Education Technology Center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AE4309" w:rsidRPr="00200419" w:rsidRDefault="00AE4309" w:rsidP="00AE4309">
            <w:pPr>
              <w:ind w:firstLine="720"/>
              <w:rPr>
                <w:rFonts w:asciiTheme="minorBidi" w:hAnsiTheme="minorBidi"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พัฒนางานให้เหมาะสมกับความต้องการของบุคลากรของทางโรงเรียน บริการสังคมตามที่แจ้งมา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Default="00B377A9" w:rsidP="00B377A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B377A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3887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1904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8773D3" w:rsidRPr="00200419" w:rsidRDefault="008773D3" w:rsidP="008773D3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 xml:space="preserve">โครงการต้นแบบศูนย์ </w:t>
            </w:r>
            <w:r w:rsidRPr="00200419">
              <w:rPr>
                <w:rFonts w:asciiTheme="minorBidi" w:hAnsiTheme="minorBidi"/>
                <w:sz w:val="32"/>
                <w:szCs w:val="32"/>
              </w:rPr>
              <w:t xml:space="preserve">ET 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200419">
              <w:rPr>
                <w:rFonts w:asciiTheme="minorBidi" w:hAnsiTheme="minorBidi"/>
                <w:sz w:val="32"/>
                <w:szCs w:val="32"/>
              </w:rPr>
              <w:t>Education Technology Center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773D3" w:rsidRPr="00200419" w:rsidRDefault="00AE430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ให้บริการงานเสียงตามสาย ถ่ายทอดวงจรปิด ถ่ายภาพกิจกรรมทุกๆ กิจกรรมของทางโรงเรียน สนับสนุนงานด้านโสตทัศนูปกรณ์ทุกรูปแบบ</w:t>
            </w: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Default="00B377A9" w:rsidP="00B377A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B377A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5134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3151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151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B377A9" w:rsidRPr="00200419" w:rsidRDefault="008773D3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โครงการห้องฝึกอบรม และพัฒนาสื่อการเรียนการสอน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377A9" w:rsidRPr="00200419" w:rsidRDefault="00AE4309" w:rsidP="00AE4309">
            <w:pPr>
              <w:ind w:right="-366"/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 xml:space="preserve">อาจารย์ได้รับสื่อการสอนที่ตรงตามความต้องการ ทันสมัย และได้ใช้สื่อการสอนในการพัฒนาคุรภาพการสอน ครูสามารถผลิตสื่อได้ด้วยตนเอง และนักเรียนได้ศึกษาจากระบบ </w:t>
            </w:r>
            <w:r w:rsidRPr="00200419">
              <w:rPr>
                <w:rFonts w:asciiTheme="minorBidi" w:hAnsiTheme="minorBidi"/>
                <w:sz w:val="32"/>
                <w:szCs w:val="32"/>
              </w:rPr>
              <w:t xml:space="preserve">e-learning </w:t>
            </w: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ได้ด้วยตนเอง</w:t>
            </w: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เชิงคุณภาพ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3151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Default="00B377A9" w:rsidP="00B377A9">
      <w:pPr>
        <w:rPr>
          <w:rFonts w:asciiTheme="minorBidi" w:hAnsiTheme="minorBidi"/>
          <w:sz w:val="32"/>
          <w:szCs w:val="32"/>
        </w:rPr>
      </w:pPr>
    </w:p>
    <w:p w:rsidR="00200419" w:rsidRPr="00200419" w:rsidRDefault="00200419" w:rsidP="00B377A9">
      <w:pPr>
        <w:rPr>
          <w:rFonts w:asciiTheme="minorBidi" w:hAnsiTheme="minorBidi"/>
          <w:sz w:val="32"/>
          <w:szCs w:val="32"/>
        </w:rPr>
      </w:pPr>
    </w:p>
    <w:tbl>
      <w:tblPr>
        <w:tblStyle w:val="TableGrid"/>
        <w:tblpPr w:leftFromText="180" w:rightFromText="180" w:vertAnchor="text" w:horzAnchor="margin" w:tblpX="-318" w:tblpY="35"/>
        <w:tblW w:w="13887" w:type="dxa"/>
        <w:tblLook w:val="04A0" w:firstRow="1" w:lastRow="0" w:firstColumn="1" w:lastColumn="0" w:noHBand="0" w:noVBand="1"/>
      </w:tblPr>
      <w:tblGrid>
        <w:gridCol w:w="3369"/>
        <w:gridCol w:w="3543"/>
        <w:gridCol w:w="3544"/>
        <w:gridCol w:w="1527"/>
        <w:gridCol w:w="1904"/>
      </w:tblGrid>
      <w:tr w:rsidR="00B377A9" w:rsidRPr="00200419" w:rsidTr="00D273DD">
        <w:tc>
          <w:tcPr>
            <w:tcW w:w="3369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lastRenderedPageBreak/>
              <w:t>โครงการ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ผลความสำเร็จ</w:t>
            </w:r>
          </w:p>
        </w:tc>
        <w:tc>
          <w:tcPr>
            <w:tcW w:w="152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1904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B377A9" w:rsidRPr="00200419" w:rsidRDefault="00B377A9" w:rsidP="00D273DD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เบอร์โทรศัพท์ติดต่อได้สะดวก</w:t>
            </w:r>
          </w:p>
        </w:tc>
      </w:tr>
      <w:tr w:rsidR="00B377A9" w:rsidRPr="00200419" w:rsidTr="00D273DD">
        <w:tc>
          <w:tcPr>
            <w:tcW w:w="3369" w:type="dxa"/>
          </w:tcPr>
          <w:p w:rsidR="00B377A9" w:rsidRPr="00200419" w:rsidRDefault="008773D3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โครงการห้องฝึกอบรม และพัฒนาสื่อการเรียนการสอน</w:t>
            </w:r>
          </w:p>
        </w:tc>
        <w:tc>
          <w:tcPr>
            <w:tcW w:w="3543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8773D3" w:rsidRPr="00200419" w:rsidRDefault="00AE4309" w:rsidP="00AE4309">
            <w:pPr>
              <w:spacing w:after="0" w:line="240" w:lineRule="auto"/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จำนวนสื่อและจำนวนผู้รับบริการ</w:t>
            </w:r>
          </w:p>
        </w:tc>
        <w:tc>
          <w:tcPr>
            <w:tcW w:w="3544" w:type="dxa"/>
          </w:tcPr>
          <w:p w:rsidR="00B377A9" w:rsidRPr="00200419" w:rsidRDefault="00B377A9" w:rsidP="00D273DD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200419">
              <w:rPr>
                <w:rFonts w:asciiTheme="minorBidi" w:hAnsiTheme="minorBidi"/>
                <w:b/>
                <w:bCs/>
                <w:sz w:val="32"/>
                <w:szCs w:val="32"/>
                <w:cs/>
              </w:rPr>
              <w:t>เชิงปริมาณ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  <w:r w:rsidRPr="00200419">
              <w:rPr>
                <w:rFonts w:asciiTheme="minorBidi" w:hAnsiTheme="minorBidi"/>
                <w:sz w:val="32"/>
                <w:szCs w:val="32"/>
                <w:cs/>
              </w:rPr>
              <w:t>.</w:t>
            </w: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  <w:cs/>
              </w:rPr>
            </w:pPr>
          </w:p>
        </w:tc>
        <w:tc>
          <w:tcPr>
            <w:tcW w:w="1527" w:type="dxa"/>
            <w:tcBorders>
              <w:righ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  <w:p w:rsidR="00B377A9" w:rsidRPr="00200419" w:rsidRDefault="00B377A9" w:rsidP="00D273DD">
            <w:pPr>
              <w:rPr>
                <w:rFonts w:asciiTheme="minorBidi" w:hAnsiTheme="minorBidi"/>
                <w:sz w:val="32"/>
                <w:szCs w:val="32"/>
              </w:rPr>
            </w:pPr>
          </w:p>
        </w:tc>
      </w:tr>
    </w:tbl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B377A9">
      <w:pPr>
        <w:rPr>
          <w:rFonts w:asciiTheme="minorBidi" w:hAnsiTheme="minorBidi"/>
          <w:sz w:val="32"/>
          <w:szCs w:val="32"/>
        </w:rPr>
      </w:pPr>
    </w:p>
    <w:p w:rsidR="00B377A9" w:rsidRPr="00200419" w:rsidRDefault="00B377A9" w:rsidP="00156DB9">
      <w:pPr>
        <w:rPr>
          <w:rFonts w:asciiTheme="minorBidi" w:hAnsiTheme="minorBidi"/>
          <w:sz w:val="32"/>
          <w:szCs w:val="32"/>
        </w:rPr>
      </w:pPr>
      <w:bookmarkStart w:id="0" w:name="_GoBack"/>
      <w:bookmarkEnd w:id="0"/>
    </w:p>
    <w:sectPr w:rsidR="00B377A9" w:rsidRPr="00200419" w:rsidSect="00D04D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A4413"/>
    <w:multiLevelType w:val="hybridMultilevel"/>
    <w:tmpl w:val="7DE091A4"/>
    <w:lvl w:ilvl="0" w:tplc="E2E85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CD353B"/>
    <w:multiLevelType w:val="hybridMultilevel"/>
    <w:tmpl w:val="E58607A6"/>
    <w:lvl w:ilvl="0" w:tplc="56185E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634C2A"/>
    <w:multiLevelType w:val="hybridMultilevel"/>
    <w:tmpl w:val="6FC65DD8"/>
    <w:lvl w:ilvl="0" w:tplc="C16CDCF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D3609ED"/>
    <w:multiLevelType w:val="hybridMultilevel"/>
    <w:tmpl w:val="EFAEAB68"/>
    <w:lvl w:ilvl="0" w:tplc="E2E85B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B86FDF"/>
    <w:multiLevelType w:val="hybridMultilevel"/>
    <w:tmpl w:val="0C30D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E85B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D761A3"/>
    <w:multiLevelType w:val="hybridMultilevel"/>
    <w:tmpl w:val="D6A2B9C2"/>
    <w:lvl w:ilvl="0" w:tplc="6F4AF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95697C"/>
    <w:multiLevelType w:val="hybridMultilevel"/>
    <w:tmpl w:val="23141982"/>
    <w:lvl w:ilvl="0" w:tplc="F7B814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DB9"/>
    <w:rsid w:val="00156DB9"/>
    <w:rsid w:val="00200419"/>
    <w:rsid w:val="003939CE"/>
    <w:rsid w:val="0061786B"/>
    <w:rsid w:val="00681323"/>
    <w:rsid w:val="0082496B"/>
    <w:rsid w:val="008773D3"/>
    <w:rsid w:val="00AE4309"/>
    <w:rsid w:val="00B377A9"/>
    <w:rsid w:val="00D92E38"/>
    <w:rsid w:val="00E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0462EA-3B45-43AF-B319-13CD89519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DB9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B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496B"/>
    <w:pPr>
      <w:autoSpaceDE w:val="0"/>
      <w:autoSpaceDN w:val="0"/>
      <w:adjustRightInd w:val="0"/>
      <w:spacing w:after="0" w:line="240" w:lineRule="auto"/>
    </w:pPr>
    <w:rPr>
      <w:rFonts w:ascii="Cordia New" w:eastAsia="Times New Roman" w:hAnsi="Cordia New" w:cs="Cordia New"/>
      <w:color w:val="000000"/>
      <w:sz w:val="24"/>
      <w:szCs w:val="24"/>
    </w:rPr>
  </w:style>
  <w:style w:type="paragraph" w:customStyle="1" w:styleId="a">
    <w:name w:val="ไม่มีการเว้นระยะห่าง"/>
    <w:uiPriority w:val="1"/>
    <w:qFormat/>
    <w:rsid w:val="003939CE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pkmmm</dc:creator>
  <cp:keywords/>
  <dc:description/>
  <cp:lastModifiedBy>pkmmm</cp:lastModifiedBy>
  <cp:revision>7</cp:revision>
  <dcterms:created xsi:type="dcterms:W3CDTF">2015-06-23T07:31:00Z</dcterms:created>
  <dcterms:modified xsi:type="dcterms:W3CDTF">2015-06-23T08:19:00Z</dcterms:modified>
</cp:coreProperties>
</file>